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55" w:rsidRPr="0083077A" w:rsidRDefault="00266455" w:rsidP="00753593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3077A">
        <w:rPr>
          <w:rFonts w:ascii="Courier New" w:hAnsi="Courier New"/>
          <w:noProof/>
          <w:color w:val="000000" w:themeColor="text1"/>
          <w:lang w:eastAsia="pt-BR"/>
        </w:rPr>
        <w:drawing>
          <wp:inline distT="0" distB="0" distL="0" distR="0" wp14:anchorId="64F52F5E" wp14:editId="2D270456">
            <wp:extent cx="733425" cy="6667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55" w:rsidRPr="0083077A" w:rsidRDefault="00266455" w:rsidP="00266455">
      <w:pPr>
        <w:pStyle w:val="Ttulo1"/>
        <w:rPr>
          <w:b w:val="0"/>
          <w:bCs/>
          <w:color w:val="000000" w:themeColor="text1"/>
        </w:rPr>
      </w:pPr>
      <w:r w:rsidRPr="0083077A">
        <w:rPr>
          <w:b w:val="0"/>
          <w:bCs/>
          <w:color w:val="000000" w:themeColor="text1"/>
        </w:rPr>
        <w:t>Estado do Rio de Janeiro</w:t>
      </w:r>
    </w:p>
    <w:p w:rsidR="00266455" w:rsidRPr="0083077A" w:rsidRDefault="00266455" w:rsidP="00266455">
      <w:pPr>
        <w:pStyle w:val="Ttulo2"/>
        <w:rPr>
          <w:color w:val="000000" w:themeColor="text1"/>
        </w:rPr>
      </w:pPr>
      <w:r w:rsidRPr="0083077A">
        <w:rPr>
          <w:color w:val="000000" w:themeColor="text1"/>
        </w:rPr>
        <w:t>Câmara Municipal de Paty do Alferes</w:t>
      </w:r>
    </w:p>
    <w:p w:rsidR="00266455" w:rsidRPr="0083077A" w:rsidRDefault="00266455" w:rsidP="00266455">
      <w:pPr>
        <w:pStyle w:val="Ttulo1"/>
        <w:pBdr>
          <w:bottom w:val="single" w:sz="12" w:space="1" w:color="auto"/>
        </w:pBdr>
        <w:rPr>
          <w:bCs/>
          <w:color w:val="000000" w:themeColor="text1"/>
        </w:rPr>
      </w:pPr>
      <w:r w:rsidRPr="0083077A">
        <w:rPr>
          <w:bCs/>
          <w:color w:val="000000" w:themeColor="text1"/>
        </w:rPr>
        <w:t>Diretoria Administrativa</w:t>
      </w:r>
    </w:p>
    <w:p w:rsidR="00266455" w:rsidRPr="0083077A" w:rsidRDefault="00266455" w:rsidP="00753593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504B1" w:rsidRPr="0083077A" w:rsidRDefault="00A00C88" w:rsidP="004A3E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753593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º TERMO ADITIVO </w:t>
      </w:r>
      <w:r w:rsidR="009F63C0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DE VALOR </w:t>
      </w:r>
      <w:r w:rsidR="00753593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AO CONTRATO </w:t>
      </w:r>
      <w:r w:rsidR="002A7759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nº 00</w:t>
      </w:r>
      <w:r w:rsidR="00266455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2A7759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/201</w:t>
      </w:r>
      <w:r w:rsidR="00266455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</w:p>
    <w:p w:rsidR="00292870" w:rsidRPr="0083077A" w:rsidRDefault="004A3EC7" w:rsidP="004A3EC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(Processo Administrativo nº </w:t>
      </w:r>
      <w:r w:rsidR="00A00C88">
        <w:rPr>
          <w:rFonts w:ascii="Times New Roman" w:hAnsi="Times New Roman" w:cs="Times New Roman"/>
          <w:color w:val="000000" w:themeColor="text1"/>
          <w:sz w:val="20"/>
          <w:szCs w:val="20"/>
        </w:rPr>
        <w:t>242/2020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4A3EC7" w:rsidRPr="0083077A" w:rsidRDefault="004A3EC7" w:rsidP="004A3EC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53593" w:rsidRDefault="00782A64" w:rsidP="004A3EC7">
      <w:pPr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Pelo presente instrumento, feito e assinado em 03 (três) vias de igual teor e forma, os signatários deste instrumento, de um lado </w:t>
      </w:r>
      <w:r w:rsidR="00292870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CUSTOM INFORMÁTICA LTDA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 sede na Rua Alfredo </w:t>
      </w:r>
      <w:proofErr w:type="spellStart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Whately</w:t>
      </w:r>
      <w:proofErr w:type="spellEnd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nº 472, Campos Elíseos, Resende/RJ, inscrita no CNPJ sob o nº. 00.095.530/0001-60, neste </w:t>
      </w:r>
      <w:proofErr w:type="gramStart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ato representada</w:t>
      </w:r>
      <w:proofErr w:type="gramEnd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pelo Sr. Walton Franco Pacheco, brasileiro, casado, empresário, portador da C.I. </w:t>
      </w:r>
      <w:proofErr w:type="spellStart"/>
      <w:proofErr w:type="gramStart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n.°</w:t>
      </w:r>
      <w:proofErr w:type="spellEnd"/>
      <w:proofErr w:type="gramEnd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04.397.560-6 IFP/RJ, inscrito no CPF nº 419.995.337-04, Residente e domiciliado na Rua Bento Vasconcelos, nº 46, </w:t>
      </w:r>
      <w:proofErr w:type="spellStart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aptº</w:t>
      </w:r>
      <w:proofErr w:type="spellEnd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501, Centro, Nova Iguaçu/RJ, </w:t>
      </w:r>
      <w:proofErr w:type="spellStart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Cep</w:t>
      </w:r>
      <w:proofErr w:type="spellEnd"/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: 26.255-030</w:t>
      </w:r>
      <w:r w:rsidR="00F0703B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</w:t>
      </w:r>
      <w:r w:rsidR="00F0703B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de outro lado</w:t>
      </w:r>
      <w:r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CÂMARA M</w:t>
      </w:r>
      <w:r w:rsidR="00955790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UNI</w:t>
      </w:r>
      <w:r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CIPAL DE PATY DO ALFERES</w:t>
      </w:r>
      <w:r w:rsidR="00FC68C8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situada a Rua </w:t>
      </w:r>
      <w:proofErr w:type="spellStart"/>
      <w:r w:rsidR="00FC68C8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Cel</w:t>
      </w:r>
      <w:proofErr w:type="spellEnd"/>
      <w:r w:rsidR="00FC68C8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Manoel Bernardes, nº 179, Centro, Paty do Alferes/RJ, inscrito no CNPJ nº 31.845.019/0001-62, neste ato representado por seu Presidente Vereador </w:t>
      </w:r>
      <w:r w:rsidR="0035635F"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JULIANO BALBINO DE MELO</w:t>
      </w:r>
      <w:r w:rsidR="0035635F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brasileiro, </w:t>
      </w:r>
      <w:r w:rsidR="00F0703B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casado</w:t>
      </w:r>
      <w:r w:rsidR="0035635F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, portador da Carteira de Identidade nº 23.818.858-5, expedida pelo DETRAN/RJ em 24/11/2005, inscrito no CPF nº 130.448.547-17,</w:t>
      </w:r>
      <w:r w:rsidR="000C4081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tem justo e contratado o seguinte, que mutuamente convencionam, outorgam e aceitam, o aditamento da </w:t>
      </w:r>
      <w:r w:rsidR="00B51D8E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prestação de serviços</w:t>
      </w:r>
      <w:r w:rsidR="000C4081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 pactuaram em </w:t>
      </w:r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31</w:t>
      </w:r>
      <w:r w:rsidR="00B51D8E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maio</w:t>
      </w:r>
      <w:r w:rsidR="00B51D8E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C4081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de 201</w:t>
      </w:r>
      <w:r w:rsidR="00292870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0C4081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, mediante as seguintes cláusulas e condições:</w:t>
      </w:r>
    </w:p>
    <w:p w:rsidR="00A00C88" w:rsidRPr="0083077A" w:rsidRDefault="00A00C88" w:rsidP="00A00C8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CLÁUSULA PRIMEIRA –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gramEnd"/>
      <w:r w:rsidR="00112ED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PRAZO</w:t>
      </w:r>
    </w:p>
    <w:p w:rsidR="00A00C88" w:rsidRPr="0083077A" w:rsidRDefault="00A00C88" w:rsidP="00A00C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Constitui objeto do presente Termo Aditivo ao Contrato nº 004/2018 o prazo da prestação de serviços será por 12 (doze) meses, tendo início em 31 de maio de 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término em 30 de maio de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, e acréscimo o objeto contratual com respectivo valor, com fundamento no artigo 65, inciso I, alínea “b” da Lei 8.666/1993 e suas alterações;</w:t>
      </w:r>
    </w:p>
    <w:p w:rsidR="00A00C88" w:rsidRDefault="00A00C88" w:rsidP="00A00C8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CLÁUSULA SEGUNDA – VALOR</w:t>
      </w:r>
    </w:p>
    <w:p w:rsidR="00A00C88" w:rsidRPr="0083077A" w:rsidRDefault="00A00C88" w:rsidP="00A00C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Conforme Cláusula sétima do Contrato original o 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objeto do presente Termo Aditivo ao Contrato nº 004/2018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tem o valor reajustado para R$ </w:t>
      </w:r>
      <w:r w:rsidR="009D3A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4.613,23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9D3A89">
        <w:rPr>
          <w:rFonts w:ascii="Times New Roman" w:hAnsi="Times New Roman" w:cs="Times New Roman"/>
          <w:color w:val="000000" w:themeColor="text1"/>
          <w:sz w:val="20"/>
          <w:szCs w:val="20"/>
        </w:rPr>
        <w:t>Quatro mil, seiscentos e treze reais e vinte e três centavos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tendo seus efeitos </w:t>
      </w:r>
      <w:r w:rsidR="009D3A8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o mês de junho de 2020.</w:t>
      </w:r>
    </w:p>
    <w:p w:rsidR="005D41C1" w:rsidRPr="0083077A" w:rsidRDefault="005D41C1" w:rsidP="002A775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Assim por estarem de acordo com as cláusulas acima, assinam o presente Termo Aditivo, em 03 (três) vias de igual teor e forma, para que produzam os efeitos legais.</w:t>
      </w:r>
    </w:p>
    <w:p w:rsidR="00955790" w:rsidRPr="0083077A" w:rsidRDefault="008176F7" w:rsidP="002A775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Paty do Alferes, </w:t>
      </w:r>
      <w:r w:rsidR="009D3A89">
        <w:rPr>
          <w:rFonts w:ascii="Times New Roman" w:hAnsi="Times New Roman" w:cs="Times New Roman"/>
          <w:color w:val="000000" w:themeColor="text1"/>
          <w:sz w:val="20"/>
          <w:szCs w:val="20"/>
        </w:rPr>
        <w:t>25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A00C88">
        <w:rPr>
          <w:rFonts w:ascii="Times New Roman" w:hAnsi="Times New Roman" w:cs="Times New Roman"/>
          <w:color w:val="000000" w:themeColor="text1"/>
          <w:sz w:val="20"/>
          <w:szCs w:val="20"/>
        </w:rPr>
        <w:t>maio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</w:t>
      </w:r>
      <w:r w:rsidR="00A00C88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8176F7" w:rsidRPr="0083077A" w:rsidRDefault="005D41C1" w:rsidP="00981F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CUSTOM INFORMÁTICA LTDA</w:t>
      </w:r>
    </w:p>
    <w:p w:rsidR="008176F7" w:rsidRPr="0083077A" w:rsidRDefault="005D0802" w:rsidP="00981F6A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CONTRATADA</w:t>
      </w:r>
    </w:p>
    <w:p w:rsidR="00D34DE6" w:rsidRPr="0083077A" w:rsidRDefault="00D34DE6" w:rsidP="008176F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176F7" w:rsidRPr="0083077A" w:rsidRDefault="008176F7" w:rsidP="00981F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CÂMARA MUNICIPAL DE PATY DO ALFERES</w:t>
      </w:r>
    </w:p>
    <w:p w:rsidR="008176F7" w:rsidRPr="0083077A" w:rsidRDefault="008176F7" w:rsidP="00981F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JULI</w:t>
      </w:r>
      <w:r w:rsidR="0035635F"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ANO BALBINO DE MELO</w:t>
      </w:r>
    </w:p>
    <w:p w:rsidR="008176F7" w:rsidRPr="0083077A" w:rsidRDefault="005D0802" w:rsidP="00981F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CONTRATANTE</w:t>
      </w:r>
    </w:p>
    <w:p w:rsidR="008176F7" w:rsidRPr="0083077A" w:rsidRDefault="008176F7" w:rsidP="008176F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TESTEMUNHAS:</w:t>
      </w:r>
    </w:p>
    <w:p w:rsidR="00D34DE6" w:rsidRPr="0083077A" w:rsidRDefault="008176F7" w:rsidP="00D34DE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____________________________________________.</w:t>
      </w:r>
    </w:p>
    <w:p w:rsidR="00025591" w:rsidRPr="0083077A" w:rsidRDefault="008176F7" w:rsidP="00D34DE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07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____________________________________________.</w:t>
      </w:r>
    </w:p>
    <w:sectPr w:rsidR="00025591" w:rsidRPr="0083077A" w:rsidSect="00955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93"/>
    <w:rsid w:val="00025591"/>
    <w:rsid w:val="00097AB2"/>
    <w:rsid w:val="000C4081"/>
    <w:rsid w:val="000F1B79"/>
    <w:rsid w:val="00112ED9"/>
    <w:rsid w:val="001D7F0B"/>
    <w:rsid w:val="00266455"/>
    <w:rsid w:val="00276F56"/>
    <w:rsid w:val="00292870"/>
    <w:rsid w:val="002A7759"/>
    <w:rsid w:val="0035635F"/>
    <w:rsid w:val="00383F41"/>
    <w:rsid w:val="003A4A90"/>
    <w:rsid w:val="00462DDE"/>
    <w:rsid w:val="004A3EC7"/>
    <w:rsid w:val="004D0AA4"/>
    <w:rsid w:val="004E0C3E"/>
    <w:rsid w:val="00514302"/>
    <w:rsid w:val="005D0802"/>
    <w:rsid w:val="005D41C1"/>
    <w:rsid w:val="005F760A"/>
    <w:rsid w:val="005F7DEE"/>
    <w:rsid w:val="00663440"/>
    <w:rsid w:val="006658F5"/>
    <w:rsid w:val="00691B1E"/>
    <w:rsid w:val="007220C1"/>
    <w:rsid w:val="00753593"/>
    <w:rsid w:val="00782A64"/>
    <w:rsid w:val="008176F7"/>
    <w:rsid w:val="00827EF6"/>
    <w:rsid w:val="0083077A"/>
    <w:rsid w:val="00872E1F"/>
    <w:rsid w:val="008A39B4"/>
    <w:rsid w:val="009045E8"/>
    <w:rsid w:val="009461E7"/>
    <w:rsid w:val="00955790"/>
    <w:rsid w:val="00981F6A"/>
    <w:rsid w:val="00991273"/>
    <w:rsid w:val="009D3A89"/>
    <w:rsid w:val="009F4EBD"/>
    <w:rsid w:val="009F63C0"/>
    <w:rsid w:val="00A00C88"/>
    <w:rsid w:val="00A67C99"/>
    <w:rsid w:val="00B501A6"/>
    <w:rsid w:val="00B51D8E"/>
    <w:rsid w:val="00B665AD"/>
    <w:rsid w:val="00C12916"/>
    <w:rsid w:val="00C14975"/>
    <w:rsid w:val="00D34DE6"/>
    <w:rsid w:val="00E25A6A"/>
    <w:rsid w:val="00E41EA5"/>
    <w:rsid w:val="00E473B0"/>
    <w:rsid w:val="00E504B1"/>
    <w:rsid w:val="00EB3212"/>
    <w:rsid w:val="00ED0561"/>
    <w:rsid w:val="00F0703B"/>
    <w:rsid w:val="00F21666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4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4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6645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66455"/>
    <w:rPr>
      <w:rFonts w:ascii="Times New Roman" w:eastAsia="Times New Roman" w:hAnsi="Times New Roman" w:cs="Times New Roman"/>
      <w:b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4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4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6645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66455"/>
    <w:rPr>
      <w:rFonts w:ascii="Times New Roman" w:eastAsia="Times New Roman" w:hAnsi="Times New Roman" w:cs="Times New Roman"/>
      <w:b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A4B9-E01D-4392-A50E-D6B2240F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PMMP</cp:lastModifiedBy>
  <cp:revision>5</cp:revision>
  <cp:lastPrinted>2020-04-27T12:56:00Z</cp:lastPrinted>
  <dcterms:created xsi:type="dcterms:W3CDTF">2020-04-27T12:52:00Z</dcterms:created>
  <dcterms:modified xsi:type="dcterms:W3CDTF">2020-05-25T12:18:00Z</dcterms:modified>
</cp:coreProperties>
</file>