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="00B021C8">
        <w:rPr>
          <w:rFonts w:ascii="Courier New" w:hAnsi="Courier New" w:cs="Courier New"/>
          <w:b/>
          <w:sz w:val="24"/>
          <w:szCs w:val="24"/>
        </w:rPr>
        <w:t>,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</w:t>
      </w:r>
      <w:r w:rsidR="005B7F74">
        <w:rPr>
          <w:rFonts w:ascii="Courier New" w:hAnsi="Courier New" w:cs="Courier New"/>
          <w:b/>
          <w:sz w:val="24"/>
          <w:szCs w:val="24"/>
        </w:rPr>
        <w:t>277</w:t>
      </w:r>
      <w:r w:rsidR="00042248">
        <w:rPr>
          <w:rFonts w:ascii="Courier New" w:hAnsi="Courier New" w:cs="Courier New"/>
          <w:b/>
          <w:sz w:val="24"/>
          <w:szCs w:val="24"/>
        </w:rPr>
        <w:t xml:space="preserve"> 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DE </w:t>
      </w:r>
      <w:r w:rsidR="005B7F74">
        <w:rPr>
          <w:rFonts w:ascii="Courier New" w:hAnsi="Courier New" w:cs="Courier New"/>
          <w:b/>
          <w:sz w:val="24"/>
          <w:szCs w:val="24"/>
        </w:rPr>
        <w:t>13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="00936DF4">
        <w:rPr>
          <w:rFonts w:ascii="Courier New" w:hAnsi="Courier New" w:cs="Courier New"/>
          <w:b/>
          <w:sz w:val="24"/>
          <w:szCs w:val="24"/>
        </w:rPr>
        <w:t>OUTUBRO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Pr="00DD4264">
        <w:rPr>
          <w:rFonts w:ascii="Courier New" w:hAnsi="Courier New" w:cs="Courier New"/>
          <w:b/>
          <w:sz w:val="24"/>
          <w:szCs w:val="24"/>
        </w:rPr>
        <w:t>20</w:t>
      </w:r>
      <w:r w:rsidR="00EC455A">
        <w:rPr>
          <w:rFonts w:ascii="Courier New" w:hAnsi="Courier New" w:cs="Courier New"/>
          <w:b/>
          <w:sz w:val="24"/>
          <w:szCs w:val="24"/>
        </w:rPr>
        <w:t>21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301983" w:rsidRDefault="00301983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CF70AB" w:rsidRDefault="004C001F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DÁ NOVA REDAÇÃO AO ARTIGO 1º DA RESOLUÇÃO Nº 248, DE 12 DE DEZEMBRO DE 2016.</w:t>
      </w:r>
    </w:p>
    <w:p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>A</w:t>
      </w:r>
      <w:r w:rsidR="00301983">
        <w:rPr>
          <w:rFonts w:ascii="Courier New" w:hAnsi="Courier New" w:cs="Courier New"/>
          <w:b/>
          <w:sz w:val="20"/>
        </w:rPr>
        <w:t>UTOR</w:t>
      </w:r>
      <w:r w:rsidR="00F714E5" w:rsidRPr="00CF70AB">
        <w:rPr>
          <w:rFonts w:ascii="Courier New" w:hAnsi="Courier New" w:cs="Courier New"/>
          <w:b/>
          <w:sz w:val="20"/>
        </w:rPr>
        <w:t>:</w:t>
      </w:r>
      <w:r w:rsidR="00301983">
        <w:rPr>
          <w:rFonts w:ascii="Courier New" w:hAnsi="Courier New" w:cs="Courier New"/>
          <w:b/>
          <w:sz w:val="20"/>
        </w:rPr>
        <w:t xml:space="preserve"> MESA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301983" w:rsidRDefault="00301983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4C001F" w:rsidRDefault="004C001F" w:rsidP="004C001F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Art. 1º - </w:t>
      </w:r>
      <w:r>
        <w:rPr>
          <w:rFonts w:ascii="Courier New" w:hAnsi="Courier New" w:cs="Courier New"/>
          <w:b/>
          <w:sz w:val="20"/>
        </w:rPr>
        <w:t>O artigo 1°, da Resolução n° 388, de 15 de Setembro de 2016, passa a ter a seguinte redação: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4C001F" w:rsidRDefault="004C001F" w:rsidP="004C001F">
      <w:pPr>
        <w:spacing w:line="360" w:lineRule="auto"/>
        <w:ind w:left="705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“Art.1º - Fica o Poder Legislativo autorizado a alocar recursos e a realizar a concessão de gêneros alimentícios natalinos, através de aquisição de Cesta de Natal, excepcionalmente no mês de dezembro de cada ano, em favor dos servidores e vereadores do Poder Legislativo”.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936DF4" w:rsidRPr="005B3A31" w:rsidRDefault="00936DF4" w:rsidP="00936DF4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2° - Esta resolução entrará</w:t>
      </w:r>
      <w:r w:rsidRPr="005B3A31">
        <w:rPr>
          <w:rFonts w:ascii="Courier New" w:hAnsi="Courier New" w:cs="Courier New"/>
          <w:b/>
          <w:sz w:val="20"/>
        </w:rPr>
        <w:t xml:space="preserve"> em </w:t>
      </w:r>
      <w:r>
        <w:rPr>
          <w:rFonts w:ascii="Courier New" w:hAnsi="Courier New" w:cs="Courier New"/>
          <w:b/>
          <w:sz w:val="20"/>
        </w:rPr>
        <w:t>vigor na data de sua publicação, revogando as disposições em contrário.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CF55ED" w:rsidRPr="00C14FBB" w:rsidRDefault="00CF55ED" w:rsidP="00F714E5">
      <w:pPr>
        <w:jc w:val="center"/>
        <w:rPr>
          <w:rFonts w:ascii="Courier New" w:hAnsi="Courier New" w:cs="Courier New"/>
          <w:b/>
          <w:sz w:val="20"/>
        </w:rPr>
      </w:pPr>
    </w:p>
    <w:p w:rsidR="002C67BA" w:rsidRPr="00C14FBB" w:rsidRDefault="002C67BA" w:rsidP="002C67BA">
      <w:pPr>
        <w:jc w:val="center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 xml:space="preserve">Plenário Vereador Oswaldo F. de Barros </w:t>
      </w:r>
      <w:proofErr w:type="spellStart"/>
      <w:r w:rsidRPr="00C14FBB">
        <w:rPr>
          <w:rFonts w:ascii="Courier New" w:hAnsi="Courier New" w:cs="Courier New"/>
          <w:b/>
          <w:sz w:val="20"/>
        </w:rPr>
        <w:t>F°</w:t>
      </w:r>
      <w:proofErr w:type="spellEnd"/>
      <w:r w:rsidRPr="00C14FBB">
        <w:rPr>
          <w:rFonts w:ascii="Courier New" w:hAnsi="Courier New" w:cs="Courier New"/>
          <w:b/>
          <w:sz w:val="20"/>
        </w:rPr>
        <w:t xml:space="preserve">, </w:t>
      </w:r>
      <w:r w:rsidR="00827301">
        <w:rPr>
          <w:rFonts w:ascii="Courier New" w:hAnsi="Courier New" w:cs="Courier New"/>
          <w:b/>
          <w:sz w:val="20"/>
        </w:rPr>
        <w:t>13</w:t>
      </w:r>
      <w:r w:rsidR="008078D7" w:rsidRPr="00C14FBB">
        <w:rPr>
          <w:rFonts w:ascii="Courier New" w:hAnsi="Courier New" w:cs="Courier New"/>
          <w:b/>
          <w:sz w:val="20"/>
        </w:rPr>
        <w:t xml:space="preserve"> de </w:t>
      </w:r>
      <w:r w:rsidR="001F2D9C">
        <w:rPr>
          <w:rFonts w:ascii="Courier New" w:hAnsi="Courier New" w:cs="Courier New"/>
          <w:b/>
          <w:sz w:val="20"/>
        </w:rPr>
        <w:t>outubro</w:t>
      </w:r>
      <w:r w:rsidRPr="00C14FBB">
        <w:rPr>
          <w:rFonts w:ascii="Courier New" w:hAnsi="Courier New" w:cs="Courier New"/>
          <w:b/>
          <w:sz w:val="20"/>
        </w:rPr>
        <w:t xml:space="preserve"> 20</w:t>
      </w:r>
      <w:r w:rsidR="002823D0" w:rsidRPr="00C14FBB">
        <w:rPr>
          <w:rFonts w:ascii="Courier New" w:hAnsi="Courier New" w:cs="Courier New"/>
          <w:b/>
          <w:sz w:val="20"/>
        </w:rPr>
        <w:t>21</w:t>
      </w:r>
      <w:r w:rsidRPr="00C14FBB">
        <w:rPr>
          <w:rFonts w:ascii="Courier New" w:hAnsi="Courier New" w:cs="Courier New"/>
          <w:b/>
          <w:sz w:val="20"/>
        </w:rPr>
        <w:t>.</w:t>
      </w:r>
    </w:p>
    <w:p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:rsidR="00257ECC" w:rsidRDefault="00257EC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:rsidR="001F2D9C" w:rsidRDefault="001F2D9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:rsidR="001F2D9C" w:rsidRDefault="001F2D9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:rsidR="001F2D9C" w:rsidRPr="00C14FBB" w:rsidRDefault="001F2D9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:rsidR="00257ECC" w:rsidRPr="00C14FBB" w:rsidRDefault="002823D0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Romulo Rosa de Carvalho</w:t>
      </w: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Presidente</w:t>
      </w:r>
      <w:r w:rsidR="00E956A6" w:rsidRPr="00C14FB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1F2D9C" w:rsidRDefault="001F2D9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1F2D9C" w:rsidRDefault="001F2D9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1F2D9C" w:rsidRPr="00C14FBB" w:rsidRDefault="001F2D9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823D0" w:rsidRPr="00C14FBB" w:rsidRDefault="001F2D9C" w:rsidP="001F2D9C"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</w:t>
      </w:r>
      <w:proofErr w:type="spellStart"/>
      <w:r w:rsidR="00827301">
        <w:rPr>
          <w:rFonts w:ascii="Courier New" w:hAnsi="Courier New" w:cs="Courier New"/>
          <w:b/>
          <w:bCs/>
          <w:sz w:val="22"/>
          <w:szCs w:val="22"/>
        </w:rPr>
        <w:t>Heliomar</w:t>
      </w:r>
      <w:proofErr w:type="spellEnd"/>
      <w:r w:rsidR="00827301">
        <w:rPr>
          <w:rFonts w:ascii="Courier New" w:hAnsi="Courier New" w:cs="Courier New"/>
          <w:b/>
          <w:bCs/>
          <w:sz w:val="22"/>
          <w:szCs w:val="22"/>
        </w:rPr>
        <w:t xml:space="preserve"> Velloso do Nascimento        </w:t>
      </w:r>
      <w:r w:rsidR="002823D0" w:rsidRPr="00C14FBB">
        <w:rPr>
          <w:rFonts w:ascii="Courier New" w:hAnsi="Courier New" w:cs="Courier New"/>
          <w:b/>
          <w:bCs/>
          <w:sz w:val="22"/>
          <w:szCs w:val="22"/>
        </w:rPr>
        <w:t>Juliano Balbino de Melo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             </w:t>
      </w:r>
    </w:p>
    <w:p w:rsidR="001C279E" w:rsidRPr="00C14FBB" w:rsidRDefault="001F2D9C" w:rsidP="008078D7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r w:rsidR="00257ECC" w:rsidRPr="00C14FBB">
        <w:rPr>
          <w:rFonts w:ascii="Courier New" w:hAnsi="Courier New" w:cs="Courier New"/>
          <w:b/>
          <w:bCs/>
          <w:sz w:val="22"/>
          <w:szCs w:val="22"/>
        </w:rPr>
        <w:t>1º Secretário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</w:t>
      </w:r>
      <w:r w:rsidR="00827301">
        <w:rPr>
          <w:rFonts w:ascii="Courier New" w:hAnsi="Courier New" w:cs="Courier New"/>
          <w:b/>
          <w:bCs/>
          <w:sz w:val="22"/>
          <w:szCs w:val="22"/>
        </w:rPr>
        <w:t xml:space="preserve">      </w:t>
      </w:r>
      <w:r w:rsidR="00257ECC" w:rsidRPr="00C14FBB">
        <w:rPr>
          <w:rFonts w:ascii="Courier New" w:hAnsi="Courier New" w:cs="Courier New"/>
          <w:b/>
          <w:bCs/>
          <w:sz w:val="22"/>
          <w:szCs w:val="22"/>
        </w:rPr>
        <w:t>2º Secretário</w:t>
      </w:r>
    </w:p>
    <w:p w:rsidR="008078D7" w:rsidRDefault="008078D7" w:rsidP="008078D7">
      <w:pPr>
        <w:jc w:val="center"/>
        <w:rPr>
          <w:rFonts w:ascii="Courier New" w:hAnsi="Courier New" w:cs="Courier New"/>
          <w:sz w:val="22"/>
          <w:szCs w:val="22"/>
        </w:rPr>
      </w:pPr>
    </w:p>
    <w:p w:rsidR="008078D7" w:rsidRDefault="008078D7" w:rsidP="008078D7">
      <w:pPr>
        <w:jc w:val="center"/>
        <w:rPr>
          <w:rFonts w:ascii="Courier New" w:hAnsi="Courier New" w:cs="Courier New"/>
          <w:sz w:val="22"/>
          <w:szCs w:val="22"/>
        </w:rPr>
      </w:pPr>
    </w:p>
    <w:p w:rsidR="00936DF4" w:rsidRDefault="00936DF4" w:rsidP="008078D7">
      <w:pPr>
        <w:jc w:val="center"/>
        <w:rPr>
          <w:rFonts w:ascii="Courier New" w:hAnsi="Courier New" w:cs="Courier New"/>
          <w:sz w:val="22"/>
          <w:szCs w:val="22"/>
        </w:rPr>
      </w:pPr>
    </w:p>
    <w:p w:rsidR="001C279E" w:rsidRDefault="001C279E" w:rsidP="00E956A6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1C279E" w:rsidSect="00827301">
      <w:headerReference w:type="default" r:id="rId8"/>
      <w:footerReference w:type="default" r:id="rId9"/>
      <w:pgSz w:w="11906" w:h="16838"/>
      <w:pgMar w:top="1417" w:right="1701" w:bottom="993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9F" w:rsidRDefault="00811F9F">
      <w:r>
        <w:separator/>
      </w:r>
    </w:p>
  </w:endnote>
  <w:endnote w:type="continuationSeparator" w:id="0">
    <w:p w:rsidR="00811F9F" w:rsidRDefault="0081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 w:rsidP="007D1CA5">
    <w:pPr>
      <w:pStyle w:val="Rodap"/>
      <w:jc w:val="center"/>
    </w:pPr>
    <w:r>
      <w:t>R</w:t>
    </w:r>
    <w:r w:rsidR="0086636F">
      <w:t>ua Cel. Manoel Bernardes, nº 387</w:t>
    </w:r>
    <w:r>
      <w:t xml:space="preserve"> – </w:t>
    </w:r>
    <w:proofErr w:type="gramStart"/>
    <w:r>
      <w:t>Centro</w:t>
    </w:r>
    <w:proofErr w:type="gramEnd"/>
  </w:p>
  <w:p w:rsidR="001C1AC1" w:rsidRDefault="002B6683" w:rsidP="007D1CA5">
    <w:pPr>
      <w:pStyle w:val="Rodap"/>
      <w:jc w:val="center"/>
    </w:pPr>
    <w:r>
      <w:t xml:space="preserve">Paty do Alferes – RJ </w:t>
    </w:r>
    <w:proofErr w:type="spellStart"/>
    <w:proofErr w:type="gramStart"/>
    <w:r>
      <w:t>Cep</w:t>
    </w:r>
    <w:proofErr w:type="spellEnd"/>
    <w:proofErr w:type="gramEnd"/>
    <w:r>
      <w:t>. 26.950-000</w:t>
    </w:r>
  </w:p>
  <w:p w:rsidR="001C1AC1" w:rsidRDefault="007D1CA5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9F" w:rsidRDefault="00811F9F">
      <w:r>
        <w:separator/>
      </w:r>
    </w:p>
  </w:footnote>
  <w:footnote w:type="continuationSeparator" w:id="0">
    <w:p w:rsidR="00811F9F" w:rsidRDefault="0081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634995BE" wp14:editId="19029104">
          <wp:extent cx="742950" cy="80010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5204E7" w:rsidRPr="00DD4264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42248"/>
    <w:rsid w:val="00050C69"/>
    <w:rsid w:val="00053D65"/>
    <w:rsid w:val="0006229E"/>
    <w:rsid w:val="000625AC"/>
    <w:rsid w:val="00092465"/>
    <w:rsid w:val="000A5AA9"/>
    <w:rsid w:val="000B1841"/>
    <w:rsid w:val="000F166E"/>
    <w:rsid w:val="00105741"/>
    <w:rsid w:val="001152BF"/>
    <w:rsid w:val="00125FC1"/>
    <w:rsid w:val="00130F50"/>
    <w:rsid w:val="0015275B"/>
    <w:rsid w:val="00162824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79E"/>
    <w:rsid w:val="001C2F7C"/>
    <w:rsid w:val="001E09E1"/>
    <w:rsid w:val="001E52FB"/>
    <w:rsid w:val="001F2D9C"/>
    <w:rsid w:val="00200E29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E51F4"/>
    <w:rsid w:val="002F31A8"/>
    <w:rsid w:val="00301983"/>
    <w:rsid w:val="00351C2F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C001F"/>
    <w:rsid w:val="004D53AD"/>
    <w:rsid w:val="004F13AE"/>
    <w:rsid w:val="004F3D82"/>
    <w:rsid w:val="00512BAD"/>
    <w:rsid w:val="005204E7"/>
    <w:rsid w:val="00520B6A"/>
    <w:rsid w:val="0054638B"/>
    <w:rsid w:val="00564A4A"/>
    <w:rsid w:val="0059495D"/>
    <w:rsid w:val="005B3A31"/>
    <w:rsid w:val="005B66E0"/>
    <w:rsid w:val="005B7F74"/>
    <w:rsid w:val="005C151B"/>
    <w:rsid w:val="005C7CBE"/>
    <w:rsid w:val="005D2EFC"/>
    <w:rsid w:val="005D4770"/>
    <w:rsid w:val="005D638E"/>
    <w:rsid w:val="00632295"/>
    <w:rsid w:val="0063317A"/>
    <w:rsid w:val="00697368"/>
    <w:rsid w:val="006A6046"/>
    <w:rsid w:val="00710080"/>
    <w:rsid w:val="00733C1B"/>
    <w:rsid w:val="00753678"/>
    <w:rsid w:val="00785A07"/>
    <w:rsid w:val="007A066D"/>
    <w:rsid w:val="007A1297"/>
    <w:rsid w:val="007B781B"/>
    <w:rsid w:val="007C5B8A"/>
    <w:rsid w:val="007D1CA5"/>
    <w:rsid w:val="007D3833"/>
    <w:rsid w:val="00807718"/>
    <w:rsid w:val="008078D7"/>
    <w:rsid w:val="00811F9F"/>
    <w:rsid w:val="00825710"/>
    <w:rsid w:val="00827301"/>
    <w:rsid w:val="0086636F"/>
    <w:rsid w:val="0087283F"/>
    <w:rsid w:val="00880435"/>
    <w:rsid w:val="00886166"/>
    <w:rsid w:val="008A7E0E"/>
    <w:rsid w:val="008B50D5"/>
    <w:rsid w:val="008C6C1F"/>
    <w:rsid w:val="00936DF4"/>
    <w:rsid w:val="00942AA8"/>
    <w:rsid w:val="009437BC"/>
    <w:rsid w:val="009618E9"/>
    <w:rsid w:val="009672A7"/>
    <w:rsid w:val="009A3F71"/>
    <w:rsid w:val="009D6B1E"/>
    <w:rsid w:val="009E2E98"/>
    <w:rsid w:val="00A26F2E"/>
    <w:rsid w:val="00A670D2"/>
    <w:rsid w:val="00A941FB"/>
    <w:rsid w:val="00A97D94"/>
    <w:rsid w:val="00AD40EA"/>
    <w:rsid w:val="00AF1894"/>
    <w:rsid w:val="00B021C8"/>
    <w:rsid w:val="00B15F78"/>
    <w:rsid w:val="00B16034"/>
    <w:rsid w:val="00B24691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4FBB"/>
    <w:rsid w:val="00C15948"/>
    <w:rsid w:val="00C27B85"/>
    <w:rsid w:val="00C573F5"/>
    <w:rsid w:val="00C67393"/>
    <w:rsid w:val="00C93896"/>
    <w:rsid w:val="00CF1874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353C9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503CF"/>
    <w:rsid w:val="00F5366D"/>
    <w:rsid w:val="00F714E5"/>
    <w:rsid w:val="00F805EC"/>
    <w:rsid w:val="00F8670E"/>
    <w:rsid w:val="00FA74D0"/>
    <w:rsid w:val="00FC29C9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2017-10-24T11:22:00Z</cp:lastPrinted>
  <dcterms:created xsi:type="dcterms:W3CDTF">2021-10-13T17:11:00Z</dcterms:created>
  <dcterms:modified xsi:type="dcterms:W3CDTF">2021-10-13T17:12:00Z</dcterms:modified>
</cp:coreProperties>
</file>